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1960" w:type="dxa"/>
        <w:tblLayout w:type="fixed"/>
        <w:tblLook w:val="01E0"/>
      </w:tblPr>
      <w:tblGrid>
        <w:gridCol w:w="1984"/>
        <w:gridCol w:w="4818"/>
        <w:gridCol w:w="1814"/>
        <w:gridCol w:w="1360"/>
        <w:gridCol w:w="1984"/>
      </w:tblGrid>
      <w:tr w:rsidR="003639D2">
        <w:trPr>
          <w:tblHeader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_bookmark_1"/>
            <w:bookmarkEnd w:id="0"/>
            <w:r>
              <w:rPr>
                <w:color w:val="000000"/>
                <w:sz w:val="22"/>
                <w:szCs w:val="22"/>
              </w:rPr>
              <w:t>Поря</w:t>
            </w:r>
            <w:proofErr w:type="gramStart"/>
            <w:r>
              <w:rPr>
                <w:color w:val="000000"/>
                <w:sz w:val="22"/>
                <w:szCs w:val="22"/>
              </w:rPr>
              <w:t>д-</w:t>
            </w:r>
            <w:proofErr w:type="gramEnd"/>
            <w:r>
              <w:rPr>
                <w:color w:val="000000"/>
                <w:sz w:val="22"/>
                <w:szCs w:val="22"/>
              </w:rPr>
              <w:br/>
              <w:t>ковый №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Заголовок дела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3639D2" w:rsidRDefault="007D0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Крайние даты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3639D2" w:rsidRDefault="007D0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0" w:type="dxa"/>
            </w:tcMar>
          </w:tcPr>
          <w:p w:rsidR="003639D2" w:rsidRDefault="007D0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Примечания</w:t>
            </w:r>
          </w:p>
        </w:tc>
      </w:tr>
      <w:bookmarkStart w:id="1" w:name="_Toc1.Рукописи_Б.Л._Пастернака"/>
      <w:bookmarkEnd w:id="1"/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r>
              <w:fldChar w:fldCharType="begin"/>
            </w:r>
            <w:r w:rsidR="007D0625">
              <w:instrText xml:space="preserve"> TC "1.Рукописи Б.Л. Пастернака" \f C \l "1"</w:instrText>
            </w:r>
            <w:r>
              <w:fldChar w:fldCharType="end"/>
            </w:r>
          </w:p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1.Рукописи Б.Л. Пастернака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bookmarkStart w:id="2" w:name="_Toc1._Стихотворения"/>
      <w:bookmarkEnd w:id="2"/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r>
              <w:fldChar w:fldCharType="begin"/>
            </w:r>
            <w:r w:rsidR="007D0625">
              <w:instrText xml:space="preserve"> TC "1. Стихотворения" \f C \l "1"</w:instrText>
            </w:r>
            <w:r>
              <w:fldChar w:fldCharType="end"/>
            </w:r>
          </w:p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Стихотворения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" w:name="__bookmark_6"/>
                  <w:bookmarkEnd w:id="3"/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4" w:name="__bookmark_7"/>
            <w:bookmarkEnd w:id="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"Артиллерист стоит у кормила". Стихотворение.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5" w:name="__bookmark_8"/>
            <w:bookmarkEnd w:id="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6" w:name="__bookmark_9"/>
            <w:bookmarkEnd w:id="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" w:name="__bookmark_10"/>
                  <w:bookmarkEnd w:id="7"/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8" w:name="__bookmark_11"/>
            <w:bookmarkEnd w:id="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"Тема с вариациями".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("Тема", "Вариация 1, оригинальная", "Вариация 2, подражательная", "3 вариация, макрокосмическая", "Четвертая, драматическая", "Пятая, патетическая", "Шестая, пасторальная").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Цикл стихотворений.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9" w:name="__bookmark_12"/>
            <w:bookmarkEnd w:id="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0" w:name="__bookmark_13"/>
            <w:bookmarkEnd w:id="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" w:name="__bookmark_14"/>
                  <w:bookmarkEnd w:id="11"/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12" w:name="__bookmark_15"/>
            <w:bookmarkEnd w:id="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"Шекспир" ("Извозчичий двор и встающий из вод..."). Стихотворение.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3" w:name="__bookmark_16"/>
            <w:bookmarkEnd w:id="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4" w:name="__bookmark_17"/>
            <w:bookmarkEnd w:id="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" w:name="__bookmark_18"/>
                  <w:bookmarkEnd w:id="15"/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16" w:name="__bookmark_19"/>
            <w:bookmarkEnd w:id="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"Нас мало. Нас может быть трое..." = "Поэты". Стихотворение.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7" w:name="__bookmark_20"/>
            <w:bookmarkEnd w:id="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8" w:name="__bookmark_21"/>
            <w:bookmarkEnd w:id="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" w:name="__bookmark_22"/>
                  <w:bookmarkEnd w:id="19"/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20" w:name="__bookmark_23"/>
            <w:bookmarkEnd w:id="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"Отплытие". Стихотворение.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21" w:name="__bookmark_24"/>
            <w:bookmarkEnd w:id="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22" w:name="__bookmark_25"/>
            <w:bookmarkEnd w:id="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" w:name="__bookmark_26"/>
                  <w:bookmarkEnd w:id="23"/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24" w:name="__bookmark_27"/>
            <w:bookmarkEnd w:id="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"Художник (Зима 1936)" , "Путевые записки (Лето 1936)". Циклы стихотворений.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На л. 1 дарственная надпись автора А.Е.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Крученых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25" w:name="__bookmark_28"/>
            <w:bookmarkEnd w:id="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26" w:name="__bookmark_29"/>
            <w:bookmarkEnd w:id="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" w:name="__bookmark_30"/>
                  <w:bookmarkEnd w:id="27"/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28" w:name="__bookmark_31"/>
            <w:bookmarkEnd w:id="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 ранних поездах". Сборник стихотворений. Неполный.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29" w:name="__bookmark_32"/>
            <w:bookmarkEnd w:id="2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30" w:name="__bookmark_33"/>
            <w:bookmarkEnd w:id="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" w:name="__bookmark_34"/>
                  <w:bookmarkEnd w:id="31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32" w:name="__bookmark_35"/>
            <w:bookmarkEnd w:id="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"1917 - 1942" ("Заколдованное число!.."). Стихотворение.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33" w:name="__bookmark_36"/>
            <w:bookmarkEnd w:id="3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34" w:name="__bookmark_37"/>
            <w:bookmarkEnd w:id="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ноября 1942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" w:name="__bookmark_38"/>
                  <w:bookmarkEnd w:id="35"/>
                  <w:r>
                    <w:rPr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36" w:name="__bookmark_39"/>
            <w:bookmarkEnd w:id="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"Смерть сапера", "В низовьях". Стихотворения.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37" w:name="__bookmark_40"/>
            <w:bookmarkEnd w:id="3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38" w:name="__bookmark_41"/>
            <w:bookmarkEnd w:id="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 1943, 23-24 марта 1944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" w:name="__bookmark_42"/>
                  <w:bookmarkEnd w:id="39"/>
                  <w:r>
                    <w:rPr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40" w:name="__bookmark_43"/>
            <w:bookmarkEnd w:id="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"Высокая болезнь".  Поэма.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41" w:name="__bookmark_44"/>
            <w:bookmarkEnd w:id="4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42" w:name="__bookmark_45"/>
            <w:bookmarkEnd w:id="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" w:name="__bookmark_46"/>
                  <w:bookmarkEnd w:id="43"/>
                  <w:r>
                    <w:rPr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44" w:name="__bookmark_47"/>
            <w:bookmarkEnd w:id="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"Поэзия". Стихотворение.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45" w:name="__bookmark_48"/>
            <w:bookmarkEnd w:id="4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46" w:name="__bookmark_49"/>
            <w:bookmarkEnd w:id="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" w:name="__bookmark_50"/>
                  <w:bookmarkEnd w:id="47"/>
                  <w:r>
                    <w:rPr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48" w:name="__bookmark_51"/>
            <w:bookmarkEnd w:id="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"Вдохновенье", "Встреча", "Орешник", "Я вишу на пере у творца..." = "Летняя ночь". Стихотворения.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49" w:name="__bookmark_52"/>
            <w:bookmarkEnd w:id="4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50" w:name="__bookmark_53"/>
            <w:bookmarkEnd w:id="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1917 - 1922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bookmarkStart w:id="51" w:name="_Toc2._Поэмы"/>
      <w:bookmarkEnd w:id="51"/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r>
              <w:fldChar w:fldCharType="begin"/>
            </w:r>
            <w:r w:rsidR="007D0625">
              <w:instrText xml:space="preserve"> TC "2. Поэмы" \f C \l "1"</w:instrText>
            </w:r>
            <w:r>
              <w:fldChar w:fldCharType="end"/>
            </w:r>
          </w:p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 Поэмы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2" w:name="__bookmark_54"/>
                  <w:bookmarkEnd w:id="52"/>
                  <w:r>
                    <w:rPr>
                      <w:color w:val="000000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53" w:name="__bookmark_55"/>
            <w:bookmarkEnd w:id="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"Девятьсот пятый год". Поэма. Гл. III "Отцы" = "Пролог".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С резолюцией И.М.Касаткина.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54" w:name="__bookmark_56"/>
            <w:bookmarkEnd w:id="5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55" w:name="__bookmark_57"/>
            <w:bookmarkEnd w:id="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июля 1925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6" w:name="__bookmark_58"/>
                  <w:bookmarkEnd w:id="56"/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57" w:name="__bookmark_59"/>
            <w:bookmarkEnd w:id="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"Лейтенант Шмидт". Поэма. I редакция. Глава 9.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58" w:name="__bookmark_60"/>
            <w:bookmarkEnd w:id="5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59" w:name="__bookmark_61"/>
            <w:bookmarkEnd w:id="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0" w:name="__bookmark_62"/>
                  <w:bookmarkEnd w:id="60"/>
                  <w:r>
                    <w:rPr>
                      <w:color w:val="000000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61" w:name="__bookmark_63"/>
            <w:bookmarkEnd w:id="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"Спекторский". Роман в стихах.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На титульном листе автограф К.Л.Зелинского.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62" w:name="__bookmark_64"/>
            <w:bookmarkEnd w:id="6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Гранки с авторской правкой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63" w:name="__bookmark_65"/>
            <w:bookmarkEnd w:id="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bookmarkStart w:id="64" w:name="_Toc3._Переводы"/>
      <w:bookmarkEnd w:id="64"/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r>
              <w:fldChar w:fldCharType="begin"/>
            </w:r>
            <w:r w:rsidR="007D0625">
              <w:instrText xml:space="preserve"> TC "3. Переводы" \f C \l "1"</w:instrText>
            </w:r>
            <w:r>
              <w:fldChar w:fldCharType="end"/>
            </w:r>
          </w:p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 Переводы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5" w:name="__bookmark_66"/>
                  <w:bookmarkEnd w:id="65"/>
                  <w:r>
                    <w:rPr>
                      <w:color w:val="000000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66" w:name="__bookmark_67"/>
            <w:bookmarkEnd w:id="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"Гамлет". Перевод трагедии У. Шекспира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с английского языка. Отрывок из II сцены III действия. Вариант.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67" w:name="__bookmark_68"/>
            <w:bookmarkEnd w:id="6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68" w:name="__bookmark_69"/>
            <w:bookmarkEnd w:id="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16 октября 1942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9" w:name="__bookmark_70"/>
                  <w:bookmarkEnd w:id="69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70" w:name="__bookmark_71"/>
            <w:bookmarkEnd w:id="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"Король Генрих IV". Перевод трагедии У.Шекспира с английского языка. Часть I.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71" w:name="__bookmark_72"/>
            <w:bookmarkEnd w:id="7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72" w:name="__bookmark_73"/>
            <w:bookmarkEnd w:id="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[начало 1940-х]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3" w:name="__bookmark_74"/>
                  <w:bookmarkEnd w:id="73"/>
                  <w:r>
                    <w:rPr>
                      <w:color w:val="000000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74" w:name="__bookmark_75"/>
            <w:bookmarkEnd w:id="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"Король Генрих IV". Перевод трагедии У.Шекспира с английского языка. Часть I.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75" w:name="__bookmark_76"/>
            <w:bookmarkEnd w:id="7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76" w:name="__bookmark_77"/>
            <w:bookmarkEnd w:id="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марта 1945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146 стр.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7" w:name="__bookmark_78"/>
                  <w:bookmarkEnd w:id="77"/>
                  <w:r>
                    <w:rPr>
                      <w:color w:val="000000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78" w:name="__bookmark_79"/>
            <w:bookmarkEnd w:id="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"Король Генрих IV". Перевод трагедии У.Шекспира с английского языка. Часть II.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79" w:name="__bookmark_80"/>
            <w:bookmarkEnd w:id="7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80" w:name="__bookmark_81"/>
            <w:bookmarkEnd w:id="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марта 1945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154 стр.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1" w:name="__bookmark_82"/>
                  <w:bookmarkEnd w:id="81"/>
                  <w:r>
                    <w:rPr>
                      <w:color w:val="000000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82" w:name="__bookmark_83"/>
            <w:bookmarkEnd w:id="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"Король Лир". Перевод трагедии У.Шекспира с английского языка.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83" w:name="__bookmark_84"/>
            <w:bookmarkEnd w:id="8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84" w:name="__bookmark_85"/>
            <w:bookmarkEnd w:id="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сентября 1947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205 стр.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5" w:name="__bookmark_86"/>
                  <w:bookmarkEnd w:id="85"/>
                  <w:r>
                    <w:rPr>
                      <w:color w:val="000000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86" w:name="__bookmark_87"/>
            <w:bookmarkEnd w:id="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"Ромео и Джульетта". Перевод трагедии У. Шекспира с английского языка.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87" w:name="__bookmark_88"/>
            <w:bookmarkEnd w:id="8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88" w:name="__bookmark_89"/>
            <w:bookmarkEnd w:id="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октября 1947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 стр.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9" w:name="__bookmark_90"/>
                  <w:bookmarkEnd w:id="89"/>
                  <w:r>
                    <w:rPr>
                      <w:color w:val="000000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90" w:name="__bookmark_91"/>
            <w:bookmarkEnd w:id="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"Последнее сражение", "Хранитель жизни",  "Превращение", "Зеленной рынок в Остраве", "Грушевские пруды". Перевод стихотворений О.Лысогорского с чешского языка. С предисловием переводчика.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91" w:name="__bookmark_92"/>
            <w:bookmarkEnd w:id="9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92" w:name="__bookmark_93"/>
            <w:bookmarkEnd w:id="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3" w:name="__bookmark_94"/>
                  <w:bookmarkEnd w:id="93"/>
                  <w:r>
                    <w:rPr>
                      <w:color w:val="000000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94" w:name="__bookmark_95"/>
            <w:bookmarkEnd w:id="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"Избранное. (Из Ш.Петефи)". Перевод с венгерского языка сборника стихотворений. Неполный текст.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95" w:name="__bookmark_96"/>
            <w:bookmarkEnd w:id="9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96" w:name="__bookmark_97"/>
            <w:bookmarkEnd w:id="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 - май 1950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bookmarkStart w:id="97" w:name="_Toc4._Статьи,_воспоминания,_рассказы"/>
      <w:bookmarkEnd w:id="97"/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r>
              <w:fldChar w:fldCharType="begin"/>
            </w:r>
            <w:r w:rsidR="007D0625">
              <w:instrText xml:space="preserve"> TC "4. Статьи, воспоминания, рассказы" \f C \l "1"</w:instrText>
            </w:r>
            <w:r>
              <w:fldChar w:fldCharType="end"/>
            </w:r>
          </w:p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 Статьи, воспоминания, рассказы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8" w:name="__bookmark_98"/>
                  <w:bookmarkEnd w:id="98"/>
                  <w:r>
                    <w:rPr>
                      <w:color w:val="000000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99" w:name="__bookmark_99"/>
            <w:bookmarkEnd w:id="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Автобиографии и анкеты на получение академического пайка и редакции "Наши современники".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Л. 3 - фотография Б.Л.Пастернака на анкете издания "Наши современники".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00" w:name="__bookmark_100"/>
            <w:bookmarkEnd w:id="1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01" w:name="__bookmark_101"/>
            <w:bookmarkEnd w:id="1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мая 1921 - 21 сентября 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2" w:name="__bookmark_102"/>
                  <w:bookmarkEnd w:id="102"/>
                  <w:r>
                    <w:rPr>
                      <w:color w:val="000000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103" w:name="__bookmark_103"/>
            <w:bookmarkEnd w:id="1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"Детство Люверс". Повесть.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04" w:name="__bookmark_104"/>
            <w:bookmarkEnd w:id="1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05" w:name="__bookmark_105"/>
            <w:bookmarkEnd w:id="1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6" w:name="__bookmark_106"/>
                  <w:bookmarkEnd w:id="106"/>
                  <w:r>
                    <w:rPr>
                      <w:color w:val="000000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107" w:name="__bookmark_107"/>
            <w:bookmarkEnd w:id="1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"Охранная грамота. Воспоминания (1900 - 1930)". Часть III о В.В.Маяковском.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08" w:name="__bookmark_108"/>
            <w:bookmarkEnd w:id="1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09" w:name="__bookmark_109"/>
            <w:bookmarkEnd w:id="1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0" w:name="__bookmark_110"/>
                  <w:bookmarkEnd w:id="110"/>
                  <w:r>
                    <w:rPr>
                      <w:color w:val="000000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111" w:name="__bookmark_111"/>
            <w:bookmarkEnd w:id="1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"Николай Бараташвили". Статья.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12" w:name="__bookmark_112"/>
            <w:bookmarkEnd w:id="1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13" w:name="__bookmark_113"/>
            <w:bookmarkEnd w:id="1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марта 1946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4" w:name="__bookmark_114"/>
                  <w:bookmarkEnd w:id="114"/>
                  <w:r>
                    <w:rPr>
                      <w:color w:val="000000"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115" w:name="__bookmark_115"/>
            <w:bookmarkEnd w:id="1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"Несколько слов о новой грузинской поэзии. (Замечания переводчика)".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16" w:name="__bookmark_116"/>
            <w:bookmarkEnd w:id="1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17" w:name="__bookmark_117"/>
            <w:bookmarkEnd w:id="1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декабря 1946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стр.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bookmarkStart w:id="118" w:name="_Toc2._Письма_Б.Л._Пастернака"/>
      <w:bookmarkEnd w:id="118"/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r>
              <w:fldChar w:fldCharType="begin"/>
            </w:r>
            <w:r w:rsidR="007D0625">
              <w:instrText xml:space="preserve"> TC "2. Письма Б.Л. Пастернака" \f C \l "1"</w:instrText>
            </w:r>
            <w:r>
              <w:fldChar w:fldCharType="end"/>
            </w:r>
          </w:p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 Письма Б.Л. Пастернака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9" w:name="__bookmark_118"/>
                  <w:bookmarkEnd w:id="119"/>
                  <w:r>
                    <w:rPr>
                      <w:color w:val="000000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120" w:name="__bookmark_119"/>
            <w:bookmarkEnd w:id="1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Пастернака Б.Л. Беликову И.А.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21" w:name="__bookmark_120"/>
            <w:bookmarkEnd w:id="121"/>
          </w:p>
          <w:p w:rsidR="003639D2" w:rsidRDefault="003639D2">
            <w:pPr>
              <w:rPr>
                <w:vanish/>
              </w:rPr>
            </w:pPr>
            <w:bookmarkStart w:id="122" w:name="__bookmark_121"/>
            <w:bookmarkEnd w:id="1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апреля 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3" w:name="__bookmark_122"/>
                  <w:bookmarkEnd w:id="123"/>
                  <w:r>
                    <w:rPr>
                      <w:color w:val="000000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124" w:name="__bookmark_123"/>
            <w:bookmarkEnd w:id="1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Расписка Б.Л.Пастернака в получении верстки книги "Избранные стихотворения" (ГИХЛ М., 1934).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25" w:name="__bookmark_124"/>
            <w:bookmarkEnd w:id="125"/>
          </w:p>
          <w:p w:rsidR="003639D2" w:rsidRDefault="003639D2">
            <w:pPr>
              <w:rPr>
                <w:vanish/>
              </w:rPr>
            </w:pPr>
            <w:bookmarkStart w:id="126" w:name="__bookmark_125"/>
            <w:bookmarkEnd w:id="1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февраля 1934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7" w:name="__bookmark_126"/>
                  <w:bookmarkEnd w:id="127"/>
                  <w:r>
                    <w:rPr>
                      <w:color w:val="000000"/>
                      <w:sz w:val="26"/>
                      <w:szCs w:val="26"/>
                    </w:rPr>
                    <w:t>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128" w:name="__bookmark_127"/>
            <w:bookmarkEnd w:id="1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Третьяковой Л.С.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29" w:name="__bookmark_128"/>
            <w:bookmarkEnd w:id="129"/>
          </w:p>
          <w:p w:rsidR="003639D2" w:rsidRDefault="003639D2">
            <w:pPr>
              <w:rPr>
                <w:vanish/>
              </w:rPr>
            </w:pPr>
            <w:bookmarkStart w:id="130" w:name="__bookmark_129"/>
            <w:bookmarkEnd w:id="1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августа, конец августа 1938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bookmarkStart w:id="131" w:name="_Toc3._Письма_Б.Л._Пастернаку"/>
      <w:bookmarkEnd w:id="131"/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r>
              <w:fldChar w:fldCharType="begin"/>
            </w:r>
            <w:r w:rsidR="007D0625">
              <w:instrText xml:space="preserve"> TC "3. Письма Б.Л. Пастернаку" \f C \l "1"</w:instrText>
            </w:r>
            <w:r>
              <w:fldChar w:fldCharType="end"/>
            </w:r>
          </w:p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 Письма Б.Л. Пастернаку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2" w:name="__bookmark_130"/>
                  <w:bookmarkEnd w:id="132"/>
                  <w:r>
                    <w:rPr>
                      <w:color w:val="000000"/>
                      <w:sz w:val="26"/>
                      <w:szCs w:val="26"/>
                    </w:rPr>
                    <w:t>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133" w:name="__bookmark_131"/>
            <w:bookmarkEnd w:id="1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Адалис А.Е. Пастернаку Б.Л.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34" w:name="__bookmark_132"/>
            <w:bookmarkEnd w:id="134"/>
          </w:p>
          <w:p w:rsidR="003639D2" w:rsidRDefault="003639D2">
            <w:pPr>
              <w:rPr>
                <w:vanish/>
              </w:rPr>
            </w:pPr>
            <w:bookmarkStart w:id="135" w:name="__bookmark_133"/>
            <w:bookmarkEnd w:id="1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6" w:name="__bookmark_134"/>
                  <w:bookmarkEnd w:id="136"/>
                  <w:r>
                    <w:rPr>
                      <w:color w:val="000000"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137" w:name="__bookmark_135"/>
            <w:bookmarkEnd w:id="1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Лысогорского Ондры Пастернаку Б.Л.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Л. 2-11 - авторские подстрочники стихотворений "Грушевские пруды", "Рынок в Остраве", "Светлый гребень" и др.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38" w:name="__bookmark_136"/>
            <w:bookmarkEnd w:id="138"/>
          </w:p>
          <w:p w:rsidR="003639D2" w:rsidRDefault="003639D2">
            <w:pPr>
              <w:rPr>
                <w:vanish/>
              </w:rPr>
            </w:pPr>
            <w:bookmarkStart w:id="139" w:name="__bookmark_137"/>
            <w:bookmarkEnd w:id="1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апреля -30 мая 1943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0" w:name="__bookmark_138"/>
                  <w:bookmarkEnd w:id="140"/>
                  <w:r>
                    <w:rPr>
                      <w:color w:val="000000"/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141" w:name="__bookmark_139"/>
            <w:bookmarkEnd w:id="1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Записки слушателей, присланные Б.Л.Пастернаку во время выступлений.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42" w:name="__bookmark_140"/>
            <w:bookmarkEnd w:id="142"/>
          </w:p>
          <w:p w:rsidR="003639D2" w:rsidRDefault="003639D2">
            <w:pPr>
              <w:rPr>
                <w:vanish/>
              </w:rPr>
            </w:pPr>
            <w:bookmarkStart w:id="143" w:name="__bookmark_141"/>
            <w:bookmarkEnd w:id="1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[1928 - 1934]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bookmarkStart w:id="144" w:name="_Toc4._Материалы_к_биографии_Б.Л._Пастер"/>
      <w:bookmarkEnd w:id="144"/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r>
              <w:fldChar w:fldCharType="begin"/>
            </w:r>
            <w:r w:rsidR="007D0625">
              <w:instrText xml:space="preserve"> TC "4. Материалы к биографии Б.Л. Пастернака" \f C \l "1"</w:instrText>
            </w:r>
            <w:r>
              <w:fldChar w:fldCharType="end"/>
            </w:r>
          </w:p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 Материалы к биографии Б.Л. Пастернака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5" w:name="__bookmark_142"/>
                  <w:bookmarkEnd w:id="145"/>
                  <w:r>
                    <w:rPr>
                      <w:color w:val="000000"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146" w:name="__bookmark_143"/>
            <w:bookmarkEnd w:id="1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Афиша творческого вечера Б.Л.Пастернака в Политехническом музее.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47" w:name="__bookmark_144"/>
            <w:bookmarkEnd w:id="147"/>
          </w:p>
          <w:p w:rsidR="003639D2" w:rsidRDefault="003639D2">
            <w:pPr>
              <w:rPr>
                <w:vanish/>
              </w:rPr>
            </w:pPr>
            <w:bookmarkStart w:id="148" w:name="__bookmark_145"/>
            <w:bookmarkEnd w:id="1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сентября [1932]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9" w:name="__bookmark_146"/>
                  <w:bookmarkEnd w:id="149"/>
                  <w:r>
                    <w:rPr>
                      <w:color w:val="000000"/>
                      <w:sz w:val="26"/>
                      <w:szCs w:val="26"/>
                    </w:rPr>
                    <w:t>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150" w:name="__bookmark_147"/>
            <w:bookmarkEnd w:id="1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Пригласительный билет на творческий вечер О.Лысогорского в Клубе писателей и обложка сборника его стихотворений "Песнь о матери" в издании библиотеки "Огонька".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51" w:name="__bookmark_148"/>
            <w:bookmarkEnd w:id="151"/>
          </w:p>
          <w:p w:rsidR="003639D2" w:rsidRDefault="003639D2">
            <w:pPr>
              <w:rPr>
                <w:vanish/>
              </w:rPr>
            </w:pPr>
            <w:bookmarkStart w:id="152" w:name="__bookmark_149"/>
            <w:bookmarkEnd w:id="1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1942 - ноябрь 1944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bookmarkStart w:id="153" w:name="_Toc5._Изобразительные_материалы"/>
      <w:bookmarkEnd w:id="153"/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r>
              <w:fldChar w:fldCharType="begin"/>
            </w:r>
            <w:r w:rsidR="007D0625">
              <w:instrText xml:space="preserve"> TC "5. Изобразительные материалы" \f C \l "1"</w:instrText>
            </w:r>
            <w:r>
              <w:fldChar w:fldCharType="end"/>
            </w:r>
          </w:p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 Изобразительные материалы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4" w:name="__bookmark_150"/>
                  <w:bookmarkEnd w:id="154"/>
                  <w:r>
                    <w:rPr>
                      <w:color w:val="000000"/>
                      <w:sz w:val="26"/>
                      <w:szCs w:val="26"/>
                    </w:rPr>
                    <w:t>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155" w:name="__bookmark_151"/>
            <w:bookmarkEnd w:id="1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Б.Л.Пастернака индивидуальные и в группах с Л.О., А.Л., Ж.Л., Е.Б. Пастернаками.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56" w:name="__bookmark_152"/>
            <w:bookmarkEnd w:id="156"/>
          </w:p>
          <w:p w:rsidR="003639D2" w:rsidRDefault="003639D2">
            <w:pPr>
              <w:rPr>
                <w:vanish/>
              </w:rPr>
            </w:pPr>
            <w:bookmarkStart w:id="157" w:name="__bookmark_153"/>
            <w:bookmarkEnd w:id="1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1902-1927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ф.,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8" w:name="__bookmark_154"/>
                  <w:bookmarkEnd w:id="158"/>
                  <w:r>
                    <w:rPr>
                      <w:color w:val="000000"/>
                      <w:sz w:val="26"/>
                      <w:szCs w:val="26"/>
                    </w:rPr>
                    <w:t>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159" w:name="__bookmark_155"/>
            <w:bookmarkEnd w:id="1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Альбом с фотографиями Б.Л.Пастернака, индивидуальными и в группах с А.Е.Крученых, А.А.Прокофьевым, В.А..Рождественским, И.Л.Сельвинским, в кругу семьи, почтовыми открытками с воспроизведениями картин Л.О.Пастернака, собранными А.Е.Крученых.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60" w:name="__bookmark_156"/>
            <w:bookmarkEnd w:id="160"/>
          </w:p>
          <w:p w:rsidR="003639D2" w:rsidRDefault="003639D2">
            <w:pPr>
              <w:rPr>
                <w:vanish/>
              </w:rPr>
            </w:pPr>
            <w:bookmarkStart w:id="161" w:name="__bookmark_157"/>
            <w:bookmarkEnd w:id="1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1925-1948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2" w:name="__bookmark_158"/>
                  <w:bookmarkEnd w:id="162"/>
                  <w:r>
                    <w:rPr>
                      <w:color w:val="000000"/>
                      <w:sz w:val="26"/>
                      <w:szCs w:val="26"/>
                    </w:rPr>
                    <w:t>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163" w:name="__bookmark_159"/>
            <w:bookmarkEnd w:id="1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Л.А.Бруни. Портрет Б.Л.Пастернака.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64" w:name="__bookmark_160"/>
            <w:bookmarkEnd w:id="1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65" w:name="__bookmark_161"/>
            <w:bookmarkEnd w:id="1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[начало 1930-х]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6" w:name="__bookmark_162"/>
                  <w:bookmarkEnd w:id="166"/>
                  <w:r>
                    <w:rPr>
                      <w:color w:val="000000"/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167" w:name="__bookmark_163"/>
            <w:bookmarkEnd w:id="1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 Б.Л.Пастернака и А.А.Ахматовой.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68" w:name="__bookmark_164"/>
            <w:bookmarkEnd w:id="1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69" w:name="__bookmark_165"/>
            <w:bookmarkEnd w:id="1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ф.,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0" w:name="__bookmark_166"/>
                  <w:bookmarkEnd w:id="170"/>
                  <w:r>
                    <w:rPr>
                      <w:color w:val="000000"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171" w:name="__bookmark_167"/>
            <w:bookmarkEnd w:id="1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 О.Лысогорского.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72" w:name="__bookmark_168"/>
            <w:bookmarkEnd w:id="172"/>
          </w:p>
          <w:p w:rsidR="003639D2" w:rsidRDefault="003639D2">
            <w:pPr>
              <w:rPr>
                <w:vanish/>
              </w:rPr>
            </w:pPr>
            <w:bookmarkStart w:id="173" w:name="__bookmark_169"/>
            <w:bookmarkEnd w:id="1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[1940]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ф,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bookmarkStart w:id="174" w:name="_Toc6._Материалы,_собранные_Б.Л._Пастерн"/>
      <w:bookmarkEnd w:id="174"/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r>
              <w:fldChar w:fldCharType="begin"/>
            </w:r>
            <w:r w:rsidR="007D0625">
              <w:instrText xml:space="preserve"> TC "6. Материалы, собранные Б.Л. Пастернаком" \f C \l "1"</w:instrText>
            </w:r>
            <w:r>
              <w:fldChar w:fldCharType="end"/>
            </w:r>
          </w:p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6. Материалы, собранные Б.Л. Пастернаком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5" w:name="__bookmark_170"/>
                  <w:bookmarkEnd w:id="175"/>
                  <w:r>
                    <w:rPr>
                      <w:color w:val="000000"/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176" w:name="__bookmark_171"/>
            <w:bookmarkEnd w:id="1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М.И.Цветаева. "Чудо с лошадьми".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Рассказ в переводе Б.В.Казанского с французского языка.</w:t>
                  </w:r>
                  <w:proofErr w:type="gramEnd"/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77" w:name="__bookmark_172"/>
            <w:bookmarkEnd w:id="17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3639D2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78" w:name="__bookmark_173"/>
            <w:bookmarkEnd w:id="1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1934, 1944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bookmarkStart w:id="179" w:name="_Toc7._Материалы_Л.О._Пастернака_(отца)"/>
      <w:bookmarkEnd w:id="179"/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r>
              <w:fldChar w:fldCharType="begin"/>
            </w:r>
            <w:r w:rsidR="007D0625">
              <w:instrText xml:space="preserve"> TC "7. Материалы Л.О. Пастернака (отца)" \f C \l "1"</w:instrText>
            </w:r>
            <w:r>
              <w:fldChar w:fldCharType="end"/>
            </w:r>
          </w:p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7. Материалы Л.О. Пастернака (отца)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0" w:name="__bookmark_174"/>
                  <w:bookmarkEnd w:id="180"/>
                  <w:r>
                    <w:rPr>
                      <w:color w:val="000000"/>
                      <w:sz w:val="26"/>
                      <w:szCs w:val="26"/>
                    </w:rPr>
                    <w:t>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181" w:name="__bookmark_175"/>
            <w:bookmarkEnd w:id="1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Пастернака Л.О. Гендерсону.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82" w:name="__bookmark_176"/>
            <w:bookmarkEnd w:id="182"/>
          </w:p>
          <w:p w:rsidR="003639D2" w:rsidRDefault="003639D2">
            <w:pPr>
              <w:rPr>
                <w:vanish/>
              </w:rPr>
            </w:pPr>
            <w:bookmarkStart w:id="183" w:name="__bookmark_177"/>
            <w:bookmarkEnd w:id="1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августа -14 декабря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4" w:name="__bookmark_178"/>
                  <w:bookmarkEnd w:id="184"/>
                  <w:r>
                    <w:rPr>
                      <w:color w:val="000000"/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185" w:name="__bookmark_179"/>
            <w:bookmarkEnd w:id="1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Пастернака Л.О. Файфильду А.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86" w:name="__bookmark_180"/>
            <w:bookmarkEnd w:id="186"/>
          </w:p>
          <w:p w:rsidR="003639D2" w:rsidRDefault="003639D2">
            <w:pPr>
              <w:rPr>
                <w:vanish/>
              </w:rPr>
            </w:pPr>
            <w:bookmarkStart w:id="187" w:name="__bookmark_181"/>
            <w:bookmarkEnd w:id="1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сентября 1900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  <w:tr w:rsidR="003639D2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3639D2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8" w:name="__bookmark_182"/>
                  <w:bookmarkEnd w:id="188"/>
                  <w:r>
                    <w:rPr>
                      <w:color w:val="000000"/>
                      <w:sz w:val="26"/>
                      <w:szCs w:val="26"/>
                    </w:rPr>
                    <w:t>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rPr>
                <w:vanish/>
              </w:rPr>
            </w:pPr>
            <w:bookmarkStart w:id="189" w:name="__bookmark_183"/>
            <w:bookmarkEnd w:id="1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7D062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Письмо Пастернака Л.О.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к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Черкасс А.И.</w:t>
                  </w:r>
                </w:p>
              </w:tc>
            </w:tr>
          </w:tbl>
          <w:p w:rsidR="003639D2" w:rsidRDefault="003639D2">
            <w:pPr>
              <w:rPr>
                <w:vanish/>
              </w:rPr>
            </w:pPr>
            <w:bookmarkStart w:id="190" w:name="__bookmark_184"/>
            <w:bookmarkEnd w:id="190"/>
          </w:p>
          <w:p w:rsidR="003639D2" w:rsidRDefault="003639D2">
            <w:pPr>
              <w:rPr>
                <w:vanish/>
              </w:rPr>
            </w:pPr>
            <w:bookmarkStart w:id="191" w:name="__bookmark_185"/>
            <w:bookmarkEnd w:id="1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  <w:tr w:rsidR="003639D2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39D2" w:rsidRDefault="003639D2">
                  <w:pPr>
                    <w:spacing w:line="1" w:lineRule="auto"/>
                  </w:pPr>
                </w:p>
              </w:tc>
            </w:tr>
          </w:tbl>
          <w:p w:rsidR="003639D2" w:rsidRDefault="003639D2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[1895 - 1904]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7D0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9D2" w:rsidRDefault="003639D2">
            <w:pPr>
              <w:spacing w:line="1" w:lineRule="auto"/>
            </w:pPr>
          </w:p>
        </w:tc>
      </w:tr>
    </w:tbl>
    <w:p w:rsidR="00000000" w:rsidRDefault="007D0625"/>
    <w:sectPr w:rsidR="00000000" w:rsidSect="003639D2">
      <w:headerReference w:type="default" r:id="rId6"/>
      <w:footerReference w:type="default" r:id="rId7"/>
      <w:pgSz w:w="11905" w:h="16837"/>
      <w:pgMar w:top="283" w:right="566" w:bottom="56" w:left="283" w:header="283" w:footer="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9D2" w:rsidRDefault="003639D2" w:rsidP="003639D2">
      <w:r>
        <w:separator/>
      </w:r>
    </w:p>
  </w:endnote>
  <w:endnote w:type="continuationSeparator" w:id="1">
    <w:p w:rsidR="003639D2" w:rsidRDefault="003639D2" w:rsidP="00363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3639D2">
      <w:tc>
        <w:tcPr>
          <w:tcW w:w="11271" w:type="dxa"/>
        </w:tcPr>
        <w:p w:rsidR="003639D2" w:rsidRDefault="007D062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639D2" w:rsidRDefault="003639D2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9D2" w:rsidRDefault="003639D2" w:rsidP="003639D2">
      <w:r>
        <w:separator/>
      </w:r>
    </w:p>
  </w:footnote>
  <w:footnote w:type="continuationSeparator" w:id="1">
    <w:p w:rsidR="003639D2" w:rsidRDefault="003639D2" w:rsidP="00363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3639D2">
      <w:trPr>
        <w:trHeight w:val="566"/>
      </w:trPr>
      <w:tc>
        <w:tcPr>
          <w:tcW w:w="11271" w:type="dxa"/>
        </w:tcPr>
        <w:p w:rsidR="003639D2" w:rsidRDefault="003639D2">
          <w:pPr>
            <w:jc w:val="right"/>
            <w:rPr>
              <w:color w:val="000000"/>
              <w:sz w:val="16"/>
              <w:szCs w:val="16"/>
            </w:rPr>
          </w:pPr>
          <w:r>
            <w:fldChar w:fldCharType="begin"/>
          </w:r>
          <w:r w:rsidR="007D0625">
            <w:rPr>
              <w:color w:val="000000"/>
              <w:sz w:val="16"/>
              <w:szCs w:val="16"/>
            </w:rPr>
            <w:instrText>PAGE</w:instrText>
          </w:r>
          <w:r w:rsidR="007D0625">
            <w:fldChar w:fldCharType="separate"/>
          </w:r>
          <w:r w:rsidR="007D0625">
            <w:rPr>
              <w:noProof/>
              <w:color w:val="000000"/>
              <w:sz w:val="16"/>
              <w:szCs w:val="16"/>
            </w:rPr>
            <w:t>1</w:t>
          </w:r>
          <w:r>
            <w:fldChar w:fldCharType="end"/>
          </w:r>
        </w:p>
        <w:p w:rsidR="003639D2" w:rsidRDefault="003639D2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9D2"/>
    <w:rsid w:val="003639D2"/>
    <w:rsid w:val="007D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639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woker</dc:creator>
  <cp:keywords/>
  <dc:description>Copyright (c) 2006 &lt;&lt;Your Company Name here&gt;&gt;</dc:description>
  <cp:lastModifiedBy>woker</cp:lastModifiedBy>
  <cp:revision>2</cp:revision>
  <dcterms:created xsi:type="dcterms:W3CDTF">2014-12-10T11:01:00Z</dcterms:created>
  <dcterms:modified xsi:type="dcterms:W3CDTF">2014-12-10T11:01:00Z</dcterms:modified>
</cp:coreProperties>
</file>